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4F839" w14:textId="162D4B6C" w:rsidR="008C24BD" w:rsidRPr="003264A3" w:rsidRDefault="008C24BD" w:rsidP="00104B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Informacja przeznaczona jest w szczególności dla osób, które dokonały subskrypcji fanpage’a poprzez kliknięcie ikony „Lubię to” lub „Obserwuj” lub też opublikowały swój komentarz pod którymkolwiek z postów zamieszczonych na </w:t>
      </w:r>
      <w:proofErr w:type="spellStart"/>
      <w:r w:rsidRPr="003264A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fanpage’u</w:t>
      </w:r>
      <w:proofErr w:type="spellEnd"/>
      <w:r w:rsidRPr="003264A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  <w:r w:rsidR="008D772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</w:p>
    <w:p w14:paraId="64C39618" w14:textId="77777777" w:rsidR="008C24BD" w:rsidRPr="003264A3" w:rsidRDefault="008C24BD" w:rsidP="008C24BD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Administrator danych</w:t>
      </w:r>
    </w:p>
    <w:p w14:paraId="3E620C6E" w14:textId="3DD9E309" w:rsidR="008C24BD" w:rsidRPr="003264A3" w:rsidRDefault="008C24BD" w:rsidP="008C24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Państwa danych osobowych jest </w:t>
      </w:r>
      <w:r w:rsidR="008D7728">
        <w:rPr>
          <w:rFonts w:ascii="Arial" w:eastAsia="Times New Roman" w:hAnsi="Arial" w:cs="Arial"/>
          <w:sz w:val="18"/>
          <w:szCs w:val="18"/>
          <w:lang w:eastAsia="pl-PL"/>
        </w:rPr>
        <w:t xml:space="preserve">Miejskie Przedszkole Publiczne nr 8 „Bajeczka” </w:t>
      </w:r>
      <w:r w:rsidR="003264A3" w:rsidRPr="003264A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z siedzibą w </w:t>
      </w:r>
      <w:r w:rsidR="008D7728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Starogardzie Gdańskim</w:t>
      </w:r>
      <w:r w:rsidR="003264A3" w:rsidRPr="003264A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przy </w:t>
      </w:r>
      <w:r w:rsidR="008D7728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os. Konstytucji 3 Maja 15</w:t>
      </w:r>
      <w:r w:rsidR="003264A3" w:rsidRPr="003264A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 </w:t>
      </w:r>
      <w:r w:rsidR="00104BFC" w:rsidRPr="003264A3">
        <w:rPr>
          <w:rFonts w:ascii="Arial" w:eastAsia="Times New Roman" w:hAnsi="Arial" w:cs="Arial"/>
          <w:sz w:val="18"/>
          <w:szCs w:val="18"/>
          <w:lang w:eastAsia="pl-PL"/>
        </w:rPr>
        <w:t>83-200 Starogard Gdański</w:t>
      </w:r>
      <w:r w:rsidRPr="003264A3">
        <w:rPr>
          <w:rFonts w:ascii="Arial" w:eastAsia="Times New Roman" w:hAnsi="Arial" w:cs="Arial"/>
          <w:sz w:val="18"/>
          <w:szCs w:val="18"/>
          <w:lang w:eastAsia="pl-PL"/>
        </w:rPr>
        <w:t xml:space="preserve">. Z administratorem można się skontaktować: </w:t>
      </w:r>
    </w:p>
    <w:p w14:paraId="5283BF83" w14:textId="5CC46CC1" w:rsidR="008C24BD" w:rsidRPr="003264A3" w:rsidRDefault="008C24BD" w:rsidP="008C24B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poprzez p</w:t>
      </w:r>
      <w:r w:rsidR="003264A3">
        <w:rPr>
          <w:rFonts w:ascii="Arial" w:eastAsia="Times New Roman" w:hAnsi="Arial" w:cs="Arial"/>
          <w:sz w:val="18"/>
          <w:szCs w:val="18"/>
          <w:lang w:eastAsia="pl-PL"/>
        </w:rPr>
        <w:t xml:space="preserve">ocztę elektroniczną pod adresem: </w:t>
      </w:r>
      <w:r w:rsidR="008D7728">
        <w:rPr>
          <w:rFonts w:ascii="Arial" w:eastAsia="Times New Roman" w:hAnsi="Arial" w:cs="Arial"/>
          <w:sz w:val="18"/>
          <w:szCs w:val="18"/>
          <w:lang w:eastAsia="pl-PL"/>
        </w:rPr>
        <w:t>sekretariat@przedszkole8.stg.pl</w:t>
      </w:r>
    </w:p>
    <w:p w14:paraId="2356DF7B" w14:textId="7EEB7ADD" w:rsidR="008C24BD" w:rsidRPr="003264A3" w:rsidRDefault="008C24BD" w:rsidP="008C24B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telefonicznie</w:t>
      </w:r>
      <w:r w:rsidR="003264A3">
        <w:rPr>
          <w:rFonts w:ascii="Arial" w:eastAsia="Times New Roman" w:hAnsi="Arial" w:cs="Arial"/>
          <w:sz w:val="18"/>
          <w:szCs w:val="18"/>
          <w:lang w:eastAsia="pl-PL"/>
        </w:rPr>
        <w:t xml:space="preserve"> pod nr tel</w:t>
      </w:r>
      <w:r w:rsidR="009A7033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D7728">
        <w:rPr>
          <w:rFonts w:ascii="Arial" w:eastAsia="Times New Roman" w:hAnsi="Arial" w:cs="Arial"/>
          <w:sz w:val="18"/>
          <w:szCs w:val="18"/>
          <w:lang w:eastAsia="pl-PL"/>
        </w:rPr>
        <w:t>58 56 299 00</w:t>
      </w:r>
      <w:bookmarkStart w:id="0" w:name="_GoBack"/>
      <w:bookmarkEnd w:id="0"/>
    </w:p>
    <w:p w14:paraId="56C831D2" w14:textId="77777777" w:rsidR="008C24BD" w:rsidRPr="003264A3" w:rsidRDefault="008C24BD" w:rsidP="008C24B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listownie – kierując korespondencję na adres siedziby administratora.</w:t>
      </w:r>
    </w:p>
    <w:p w14:paraId="592C31B6" w14:textId="77777777" w:rsidR="008C24BD" w:rsidRPr="003264A3" w:rsidRDefault="008C24BD" w:rsidP="008C24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 xml:space="preserve">Administrator wyznaczył Inspektora Ochrony Danych, z którym można się skontaktować: </w:t>
      </w:r>
    </w:p>
    <w:p w14:paraId="0F7BE697" w14:textId="1B90E599" w:rsidR="008C24BD" w:rsidRPr="003264A3" w:rsidRDefault="008C24BD" w:rsidP="008C24B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 xml:space="preserve">poprzez pocztę elektroniczną pod adresem </w:t>
      </w:r>
      <w:r w:rsidR="00104BFC" w:rsidRPr="003264A3">
        <w:rPr>
          <w:rFonts w:ascii="Arial" w:eastAsia="Times New Roman" w:hAnsi="Arial" w:cs="Arial"/>
          <w:sz w:val="18"/>
          <w:szCs w:val="18"/>
          <w:lang w:eastAsia="pl-PL"/>
        </w:rPr>
        <w:t>iod</w:t>
      </w:r>
      <w:r w:rsidR="009A7033">
        <w:rPr>
          <w:rFonts w:ascii="Arial" w:eastAsia="Times New Roman" w:hAnsi="Arial" w:cs="Arial"/>
          <w:sz w:val="18"/>
          <w:szCs w:val="18"/>
          <w:lang w:eastAsia="pl-PL"/>
        </w:rPr>
        <w:t>.jednostki</w:t>
      </w:r>
      <w:r w:rsidR="00104BFC" w:rsidRPr="003264A3">
        <w:rPr>
          <w:rFonts w:ascii="Arial" w:eastAsia="Times New Roman" w:hAnsi="Arial" w:cs="Arial"/>
          <w:sz w:val="18"/>
          <w:szCs w:val="18"/>
          <w:lang w:eastAsia="pl-PL"/>
        </w:rPr>
        <w:t>@</w:t>
      </w:r>
      <w:r w:rsidR="009A7033">
        <w:rPr>
          <w:rFonts w:ascii="Arial" w:eastAsia="Times New Roman" w:hAnsi="Arial" w:cs="Arial"/>
          <w:sz w:val="18"/>
          <w:szCs w:val="18"/>
          <w:lang w:eastAsia="pl-PL"/>
        </w:rPr>
        <w:t>um.starogard.pl</w:t>
      </w:r>
      <w:r w:rsidRPr="003264A3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1F49EFAC" w14:textId="77777777" w:rsidR="00104BFC" w:rsidRPr="003264A3" w:rsidRDefault="00104BFC" w:rsidP="00104BFC">
      <w:pPr>
        <w:pStyle w:val="Akapitzlist"/>
        <w:numPr>
          <w:ilvl w:val="2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li</w:t>
      </w:r>
      <w:r w:rsidR="008C24BD" w:rsidRPr="003264A3">
        <w:rPr>
          <w:rFonts w:ascii="Arial" w:eastAsia="Times New Roman" w:hAnsi="Arial" w:cs="Arial"/>
          <w:sz w:val="18"/>
          <w:szCs w:val="18"/>
          <w:lang w:eastAsia="pl-PL"/>
        </w:rPr>
        <w:t>stownie – kierując korespondencję na adres siedziby admi</w:t>
      </w:r>
      <w:r w:rsidRPr="003264A3"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="008C24BD" w:rsidRPr="003264A3">
        <w:rPr>
          <w:rFonts w:ascii="Arial" w:eastAsia="Times New Roman" w:hAnsi="Arial" w:cs="Arial"/>
          <w:sz w:val="18"/>
          <w:szCs w:val="18"/>
          <w:lang w:eastAsia="pl-PL"/>
        </w:rPr>
        <w:t>istratora.</w:t>
      </w:r>
    </w:p>
    <w:p w14:paraId="727C5187" w14:textId="77777777" w:rsidR="008C24BD" w:rsidRPr="003264A3" w:rsidRDefault="008C24BD" w:rsidP="00104BFC">
      <w:pPr>
        <w:spacing w:before="100" w:beforeAutospacing="1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Z Inspektorem Ochrony Danych można kontaktować się w sprawach dotyczących przetwarzania danych osobowych przez administratora oraz korzystania z praw związanych z przetwarzaniem danych.</w:t>
      </w:r>
    </w:p>
    <w:p w14:paraId="2650A327" w14:textId="77777777" w:rsidR="008C24BD" w:rsidRPr="003264A3" w:rsidRDefault="008C24BD" w:rsidP="008C24BD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ogólne</w:t>
      </w:r>
    </w:p>
    <w:p w14:paraId="7E8FD36D" w14:textId="77777777" w:rsidR="008C24BD" w:rsidRPr="003264A3" w:rsidRDefault="008C24BD" w:rsidP="008C24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Działanie naszego fanpage’a jest zgodne z wymogami, które zostały zawarte w regulaminie serwisu społecznościowego Facebook.</w:t>
      </w:r>
    </w:p>
    <w:p w14:paraId="6EAEE8A4" w14:textId="77777777" w:rsidR="008C24BD" w:rsidRPr="003264A3" w:rsidRDefault="008C24BD" w:rsidP="008C24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Informacje zawarte na Państwa profilu oraz aktywności wynikające z jego użytkowania są bezpośrednio administrowane przez Facebook Inc.</w:t>
      </w:r>
    </w:p>
    <w:p w14:paraId="471FD915" w14:textId="3524FFD9" w:rsidR="008C24BD" w:rsidRPr="003264A3" w:rsidRDefault="008C24BD" w:rsidP="008C24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 xml:space="preserve">Administrujemy Państwa danymi tylko i wyłącznie na potrzeby informowania i promocji wydarzeń realizowanych przez </w:t>
      </w:r>
      <w:r w:rsidR="009A7033">
        <w:rPr>
          <w:rFonts w:ascii="Arial" w:eastAsia="Times New Roman" w:hAnsi="Arial" w:cs="Arial"/>
          <w:sz w:val="18"/>
          <w:szCs w:val="18"/>
          <w:lang w:eastAsia="pl-PL"/>
        </w:rPr>
        <w:t>Administratora</w:t>
      </w:r>
      <w:r w:rsidR="003264A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264A3">
        <w:rPr>
          <w:rFonts w:ascii="Arial" w:eastAsia="Times New Roman" w:hAnsi="Arial" w:cs="Arial"/>
          <w:sz w:val="18"/>
          <w:szCs w:val="18"/>
          <w:lang w:eastAsia="pl-PL"/>
        </w:rPr>
        <w:t>a także w celu komunikacji z Państwem w ramach prowadzonej przez nas działalności oraz treści przez nas udostępnionych.</w:t>
      </w:r>
    </w:p>
    <w:p w14:paraId="2BD7DE0F" w14:textId="77777777" w:rsidR="008C24BD" w:rsidRPr="003264A3" w:rsidRDefault="008C24BD" w:rsidP="008C24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Państwa aktywność, związana z korzystaniem z naszego fanpage’a, nie jest archiwizowana przez nas poza serwisem społecznościowym Facebook.</w:t>
      </w:r>
    </w:p>
    <w:p w14:paraId="136EC0B7" w14:textId="77777777" w:rsidR="008C24BD" w:rsidRPr="003264A3" w:rsidRDefault="008C24BD" w:rsidP="008C24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Nie mamy wpływu ani kontroli nad tym, jakie dane gromadzi dostawca serwisu społecznościowego Facebook i jak je przetwarza.</w:t>
      </w:r>
    </w:p>
    <w:p w14:paraId="1AE3E91A" w14:textId="77777777" w:rsidR="008C24BD" w:rsidRPr="003264A3" w:rsidRDefault="008C24BD" w:rsidP="008C24BD">
      <w:pPr>
        <w:numPr>
          <w:ilvl w:val="1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Aby uzyskać szczegółowe informacje na temat celu i zakresu przetwarzania danych, stosowanych plików umożliwiających śledzenie Państwa aktywności, dalszego przetwarzania danych osobowych przez podmioty współpracujące z Facebook Inc., przysługujących Państwu praw, opcji ustawień ochrony prywatności, mogą Państwo zapoznać się z zasadami dotyczącymi danych opublikowanymi przez Facebook Inc. na stronie https://www.facebook.com/about/privacy/update.</w:t>
      </w:r>
    </w:p>
    <w:p w14:paraId="34723BE6" w14:textId="77777777" w:rsidR="008C24BD" w:rsidRPr="003264A3" w:rsidRDefault="008C24BD" w:rsidP="008C24BD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Zakres danych osobowych</w:t>
      </w:r>
    </w:p>
    <w:p w14:paraId="1D70BBE7" w14:textId="77777777" w:rsidR="008C24BD" w:rsidRPr="003264A3" w:rsidRDefault="008C24BD" w:rsidP="008C24BD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W związku z prowadzeniem fanpage’a, przetwarzamy następujące kategorie Państwa danych osobowych:</w:t>
      </w:r>
    </w:p>
    <w:p w14:paraId="08E53C20" w14:textId="77777777" w:rsidR="008C24BD" w:rsidRPr="003264A3" w:rsidRDefault="008C24BD" w:rsidP="008C24BD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identyfikator użytkownika serwisu społecznościowego Facebook (zazwyczaj zawierający imię i nazwisko) oraz inne dane identyfikacyjne, które nie są przez nas w jakikolwiek sposób weryfikowane w celu potwierdzenia ich prawdziwości,</w:t>
      </w:r>
    </w:p>
    <w:p w14:paraId="5D405BBC" w14:textId="77777777" w:rsidR="008C24BD" w:rsidRPr="003264A3" w:rsidRDefault="008C24BD" w:rsidP="008C24BD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zdjęcie profilowe, dzięki któremu w niektórych przypadkach możemy poznać Państwa wizerunek oraz inne zdjęcia, które również mogą przedstawiać wizerunek, a wynikają z relacji fanpage – użytkownik,</w:t>
      </w:r>
    </w:p>
    <w:p w14:paraId="090C1969" w14:textId="77777777" w:rsidR="008C24BD" w:rsidRPr="003264A3" w:rsidRDefault="008C24BD" w:rsidP="008C24BD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inne dane w zakresie opublikowanym przez Państwa na własnym profilu w serwisie społecznościowym Facebook,</w:t>
      </w:r>
    </w:p>
    <w:p w14:paraId="30378A04" w14:textId="77777777" w:rsidR="008C24BD" w:rsidRPr="003264A3" w:rsidRDefault="008C24BD" w:rsidP="008C24BD">
      <w:pPr>
        <w:numPr>
          <w:ilvl w:val="1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treść Państwa komentarzy oraz treść rozmowy prowadzonej przez aplikację Messenger, jeśli została wykorzystana do komunikacji z nami,</w:t>
      </w:r>
    </w:p>
    <w:p w14:paraId="5DB6901F" w14:textId="77777777" w:rsidR="008C24BD" w:rsidRPr="003264A3" w:rsidRDefault="008C24BD" w:rsidP="008C24BD">
      <w:pPr>
        <w:numPr>
          <w:ilvl w:val="1"/>
          <w:numId w:val="2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anonimowe dane statystyczne dotyczące osób odwiedzających fanpage, dostępne za pomocą funkcji „Facebook Insights” udostępnionej przez Facebook, stosownie do niepodlegających zmianie warunków korzystania z serwisu społecznościowego Facebook oraz gromadzone dzięki plikom śledzącym aktywność użytkowników serwisu.</w:t>
      </w:r>
    </w:p>
    <w:p w14:paraId="3FC3D8D7" w14:textId="77777777" w:rsidR="008C24BD" w:rsidRPr="00DE3C2C" w:rsidRDefault="008C24BD" w:rsidP="00DE3C2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E3C2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Cel przetwarzania danych osobowych</w:t>
      </w:r>
    </w:p>
    <w:p w14:paraId="5762994E" w14:textId="77777777" w:rsidR="008C24BD" w:rsidRPr="003264A3" w:rsidRDefault="008C24BD" w:rsidP="008C24BD">
      <w:pPr>
        <w:spacing w:beforeAutospacing="1" w:after="24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Prowadzenie fanpage`a a zarazem przetwarzanie Państwa danych osobowych służy informowaniu i promowaniu  wydarzeń związanych z działalnością</w:t>
      </w:r>
      <w:r w:rsidR="00104BFC" w:rsidRPr="003264A3">
        <w:rPr>
          <w:rFonts w:ascii="Arial" w:eastAsia="Times New Roman" w:hAnsi="Arial" w:cs="Arial"/>
          <w:sz w:val="18"/>
          <w:szCs w:val="18"/>
          <w:lang w:eastAsia="pl-PL"/>
        </w:rPr>
        <w:t xml:space="preserve"> Administratora</w:t>
      </w:r>
      <w:r w:rsidRPr="003264A3">
        <w:rPr>
          <w:rFonts w:ascii="Arial" w:eastAsia="Times New Roman" w:hAnsi="Arial" w:cs="Arial"/>
          <w:sz w:val="18"/>
          <w:szCs w:val="18"/>
          <w:lang w:eastAsia="pl-PL"/>
        </w:rPr>
        <w:t>. Dane osobowe są także przetwarzane w celu komunikacji z Państwem za pośrednictwem dostępnych funkcjonalności Facebooka.</w:t>
      </w:r>
    </w:p>
    <w:p w14:paraId="7CA02012" w14:textId="77777777" w:rsidR="008C24BD" w:rsidRPr="003264A3" w:rsidRDefault="008C24BD" w:rsidP="008C24BD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Podstawa prawna przetwarzania danych osobowych</w:t>
      </w:r>
    </w:p>
    <w:p w14:paraId="25FB5178" w14:textId="77777777" w:rsidR="008C24BD" w:rsidRPr="003264A3" w:rsidRDefault="008C24BD" w:rsidP="008C24BD">
      <w:pPr>
        <w:spacing w:beforeAutospacing="1" w:after="24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Podstawę prawną przetwarzania danych stanowi art. 6 ust. 1 lit. f) RODO*.</w:t>
      </w:r>
    </w:p>
    <w:p w14:paraId="3571370B" w14:textId="77777777" w:rsidR="008C24BD" w:rsidRPr="003264A3" w:rsidRDefault="008C24BD" w:rsidP="008C24BD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Odbiorcy danych</w:t>
      </w:r>
    </w:p>
    <w:p w14:paraId="535981A7" w14:textId="77777777" w:rsidR="008C24BD" w:rsidRPr="003264A3" w:rsidRDefault="008C24BD" w:rsidP="008C24BD">
      <w:pPr>
        <w:spacing w:beforeAutospacing="1" w:after="24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Dostęp do Państwa danych ma właściciel serwisu społecznościowego Facebook, na niepodlegających zmianie w/w zasadach dotyczących danych. Jednocześnie informujemy, że nie przekazujemy Państwa danych poza teren Europejskiego Obszaru Gospodarczego, z zastrzeżeniem ponadnarodowego charakteru przepływu danych w ramach Facebook Inc. Podmiot ten  może przekazywać Państwa dane poza teren Europejskiego Obszaru Gospodarczego.</w:t>
      </w:r>
      <w:r w:rsidR="00104BFC" w:rsidRPr="003264A3">
        <w:rPr>
          <w:rFonts w:ascii="Arial" w:hAnsi="Arial" w:cs="Arial"/>
          <w:sz w:val="18"/>
          <w:szCs w:val="18"/>
        </w:rPr>
        <w:t xml:space="preserve"> Facebook Inc. wykorzystuje </w:t>
      </w:r>
      <w:hyperlink r:id="rId5" w:history="1">
        <w:r w:rsidR="00104BFC" w:rsidRPr="003264A3">
          <w:rPr>
            <w:rStyle w:val="Hipercze"/>
            <w:rFonts w:ascii="Arial" w:hAnsi="Arial" w:cs="Arial"/>
            <w:sz w:val="18"/>
            <w:szCs w:val="18"/>
          </w:rPr>
          <w:t>typowe klauzule umowne</w:t>
        </w:r>
      </w:hyperlink>
      <w:r w:rsidR="00104BFC" w:rsidRPr="003264A3">
        <w:rPr>
          <w:rFonts w:ascii="Arial" w:hAnsi="Arial" w:cs="Arial"/>
          <w:sz w:val="18"/>
          <w:szCs w:val="18"/>
        </w:rPr>
        <w:t xml:space="preserve"> zatwierdzone przez Komisję Europejską i opiera się na decyzjach Komisji Europejskiej stwierdzających </w:t>
      </w:r>
      <w:hyperlink r:id="rId6" w:tgtFrame="_blank" w:history="1">
        <w:r w:rsidR="00104BFC" w:rsidRPr="003264A3">
          <w:rPr>
            <w:rStyle w:val="Hipercze"/>
            <w:rFonts w:ascii="Arial" w:hAnsi="Arial" w:cs="Arial"/>
            <w:sz w:val="18"/>
            <w:szCs w:val="18"/>
          </w:rPr>
          <w:t>odpowiedni stopień ochrony danych</w:t>
        </w:r>
      </w:hyperlink>
      <w:r w:rsidR="00104BFC" w:rsidRPr="003264A3">
        <w:rPr>
          <w:rFonts w:ascii="Arial" w:hAnsi="Arial" w:cs="Arial"/>
          <w:sz w:val="18"/>
          <w:szCs w:val="18"/>
        </w:rPr>
        <w:t xml:space="preserve"> w odniesieniu do określonych krajów, w stosownych przypadkach, w zakresie przekazywania danych z EOG do Stanów Zjednoczonych i pozostałych krajów.</w:t>
      </w:r>
      <w:r w:rsidRPr="003264A3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BCFC9A6" w14:textId="77777777" w:rsidR="008C24BD" w:rsidRPr="003264A3" w:rsidRDefault="008C24BD" w:rsidP="008C24BD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Okres przechowywania danych osobowych</w:t>
      </w:r>
    </w:p>
    <w:p w14:paraId="5D77A0F2" w14:textId="77777777" w:rsidR="008C24BD" w:rsidRPr="003264A3" w:rsidRDefault="008C24BD" w:rsidP="00104B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Państwa dane osobowe będą przetwarzane przez okres niezbędny do realizacji wyżej wskazanych celów lub do czasu skutecznego złożenia przez Państwa sprzeciwu wobec przetwarzania przez nas Państwa danych osobowych.</w:t>
      </w:r>
    </w:p>
    <w:p w14:paraId="5166543B" w14:textId="77777777" w:rsidR="008C24BD" w:rsidRPr="003264A3" w:rsidRDefault="008C24BD" w:rsidP="00104B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Państwa dane osobowe gromadzone przez Facebook Inc. takie jak historia wpisów, historia aktywności w serwisie i aplikacjach z nim powiązanych podlegają retencji na zasadach określonych regulaminem serwisu społecznościowego Facebook.</w:t>
      </w:r>
    </w:p>
    <w:p w14:paraId="5DBA3FFC" w14:textId="77777777" w:rsidR="008C24BD" w:rsidRPr="003264A3" w:rsidRDefault="008C24BD" w:rsidP="00104BFC">
      <w:pPr>
        <w:numPr>
          <w:ilvl w:val="1"/>
          <w:numId w:val="5"/>
        </w:numPr>
        <w:spacing w:before="100" w:beforeAutospacing="1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Dane statystyczne dotyczące osób odwiedzających fanpage dostępne za pomocą funkcji „Facebook Insights”, będą przetwarzane przez czas dostępności tych danych w serwisie Facebook, wynoszący 2 lata.</w:t>
      </w:r>
    </w:p>
    <w:p w14:paraId="4D359D9C" w14:textId="77777777" w:rsidR="008C24BD" w:rsidRPr="00DE3C2C" w:rsidRDefault="008C24BD" w:rsidP="00DE3C2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E3C2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Informacja o przysługujących prawach</w:t>
      </w:r>
    </w:p>
    <w:p w14:paraId="1CEC3534" w14:textId="77777777" w:rsidR="008C24BD" w:rsidRPr="003264A3" w:rsidRDefault="008C24BD" w:rsidP="00104B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W związku z przetwarzaniem przez nas Państwa danych osobowych, przysługuje Państwu:</w:t>
      </w:r>
    </w:p>
    <w:p w14:paraId="2CC1C2F7" w14:textId="77777777" w:rsidR="008C24BD" w:rsidRPr="003264A3" w:rsidRDefault="008C24BD" w:rsidP="008C24BD">
      <w:pPr>
        <w:numPr>
          <w:ilvl w:val="2"/>
          <w:numId w:val="4"/>
        </w:numPr>
        <w:spacing w:before="100" w:beforeAutospacing="1" w:after="100" w:afterAutospacing="1" w:line="240" w:lineRule="auto"/>
        <w:ind w:left="2160" w:hanging="360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prawo dostępu do treści swoich danych,</w:t>
      </w:r>
    </w:p>
    <w:p w14:paraId="2061449D" w14:textId="77777777" w:rsidR="008C24BD" w:rsidRPr="003264A3" w:rsidRDefault="008C24BD" w:rsidP="008C24BD">
      <w:pPr>
        <w:numPr>
          <w:ilvl w:val="2"/>
          <w:numId w:val="4"/>
        </w:numPr>
        <w:spacing w:before="100" w:beforeAutospacing="1" w:after="100" w:afterAutospacing="1" w:line="240" w:lineRule="auto"/>
        <w:ind w:left="2160" w:hanging="360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prawo do poprawiania swoich danych,</w:t>
      </w:r>
    </w:p>
    <w:p w14:paraId="4E920E6E" w14:textId="77777777" w:rsidR="008C24BD" w:rsidRPr="003264A3" w:rsidRDefault="008C24BD" w:rsidP="008C24BD">
      <w:pPr>
        <w:numPr>
          <w:ilvl w:val="2"/>
          <w:numId w:val="4"/>
        </w:numPr>
        <w:spacing w:before="100" w:beforeAutospacing="1" w:after="100" w:afterAutospacing="1" w:line="240" w:lineRule="auto"/>
        <w:ind w:left="2160" w:hanging="360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prawo do ograniczenia przetwarzania danych,</w:t>
      </w:r>
    </w:p>
    <w:p w14:paraId="5440722B" w14:textId="77777777" w:rsidR="008C24BD" w:rsidRPr="003264A3" w:rsidRDefault="008C24BD" w:rsidP="008C24BD">
      <w:pPr>
        <w:numPr>
          <w:ilvl w:val="2"/>
          <w:numId w:val="4"/>
        </w:numPr>
        <w:spacing w:before="100" w:beforeAutospacing="1" w:after="100" w:afterAutospacing="1" w:line="240" w:lineRule="auto"/>
        <w:ind w:left="2160" w:hanging="360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prawo do usunięcia swoich danych,</w:t>
      </w:r>
    </w:p>
    <w:p w14:paraId="4768BE27" w14:textId="77777777" w:rsidR="008C24BD" w:rsidRPr="003264A3" w:rsidRDefault="008C24BD" w:rsidP="008C24BD">
      <w:pPr>
        <w:numPr>
          <w:ilvl w:val="2"/>
          <w:numId w:val="4"/>
        </w:numPr>
        <w:spacing w:before="100" w:beforeAutospacing="1" w:after="100" w:afterAutospacing="1" w:line="240" w:lineRule="auto"/>
        <w:ind w:left="2160" w:hanging="360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prawo do wniesienia sprzeciwu wobec przetwarzania danych.</w:t>
      </w:r>
    </w:p>
    <w:p w14:paraId="1853B28A" w14:textId="77777777" w:rsidR="00104BFC" w:rsidRPr="003264A3" w:rsidRDefault="008C24BD" w:rsidP="00AC6EEA">
      <w:pPr>
        <w:numPr>
          <w:ilvl w:val="1"/>
          <w:numId w:val="6"/>
        </w:numPr>
        <w:spacing w:before="100" w:beforeAutospacing="1" w:after="240" w:afterAutospacing="1" w:line="240" w:lineRule="auto"/>
        <w:ind w:left="1440" w:hanging="360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 xml:space="preserve">Z powyższych praw mogą Państwo skorzystać, kontaktując się z nami w sposób określony w punkcie </w:t>
      </w:r>
      <w:r w:rsidR="00104BFC" w:rsidRPr="003264A3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3264A3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DF51FD6" w14:textId="77777777" w:rsidR="00DE3C2C" w:rsidRDefault="008C24BD" w:rsidP="00DE3C2C">
      <w:pPr>
        <w:numPr>
          <w:ilvl w:val="1"/>
          <w:numId w:val="6"/>
        </w:numPr>
        <w:spacing w:before="100" w:beforeAutospacing="1" w:after="240" w:afterAutospacing="1" w:line="240" w:lineRule="auto"/>
        <w:ind w:left="1440" w:hanging="360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Państwa dane osobowe nie będą służyły do działań polegających na zautomatyzowanym podejmowaniu decyzji, w tym profilowaniu.</w:t>
      </w:r>
    </w:p>
    <w:p w14:paraId="1FD34E6E" w14:textId="77777777" w:rsidR="008C24BD" w:rsidRPr="00DE3C2C" w:rsidRDefault="008C24BD" w:rsidP="00DE3C2C">
      <w:pPr>
        <w:pStyle w:val="Akapitzlist"/>
        <w:numPr>
          <w:ilvl w:val="0"/>
          <w:numId w:val="2"/>
        </w:numPr>
        <w:spacing w:before="100" w:beforeAutospacing="1" w:after="24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E3C2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Skarga do organu nadzorczego</w:t>
      </w:r>
    </w:p>
    <w:p w14:paraId="087484D7" w14:textId="77777777" w:rsidR="008C24BD" w:rsidRPr="003264A3" w:rsidRDefault="008C24BD" w:rsidP="008C24BD">
      <w:pPr>
        <w:spacing w:beforeAutospacing="1" w:after="24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W przypadku gdy uznają Państwo, że przetwarzanie Państwa danych osobowych narusza przepisy RODO, przysługuje Państwu prawo do wniesienia skargi do organu nadzorczego, zarówno w Polsce (Prezes Urzędu Ochrony Danych Osobowych, ul. Stawki 2 00-193 Warszawa; infolinia pod nr telefonu: 606950000), jak i w państwie członkowskim UE właściwym dla swojego miejsca pobytu, miejsca pracy lub domniemanego naruszenia.</w:t>
      </w:r>
    </w:p>
    <w:p w14:paraId="7918EC64" w14:textId="77777777" w:rsidR="008C24BD" w:rsidRPr="00DE3C2C" w:rsidRDefault="008C24BD" w:rsidP="00DE3C2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E3C2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Dobrowolność podania danych i konsekwencje ich nie podania</w:t>
      </w:r>
    </w:p>
    <w:p w14:paraId="4C31B2B0" w14:textId="77777777" w:rsidR="008C24BD" w:rsidRPr="003264A3" w:rsidRDefault="008C24BD" w:rsidP="008C24BD">
      <w:pPr>
        <w:spacing w:beforeAutospacing="1" w:after="24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Podanie danych ma charakter dobrowolny, jednak konsekwencją niepodania danych będzie brak możliwości przeglądania fanpage’a lub pozostawiania komentarzy pod publikowanymi przez nas informacjami.</w:t>
      </w:r>
    </w:p>
    <w:p w14:paraId="29A0D53E" w14:textId="77777777" w:rsidR="008C24BD" w:rsidRPr="003264A3" w:rsidRDefault="008C24BD" w:rsidP="008C24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264A3">
        <w:rPr>
          <w:rFonts w:ascii="Arial" w:eastAsia="Times New Roman" w:hAnsi="Arial" w:cs="Arial"/>
          <w:sz w:val="18"/>
          <w:szCs w:val="18"/>
          <w:lang w:eastAsia="pl-PL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104BFC" w:rsidRPr="003264A3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A21740F" w14:textId="77777777" w:rsidR="000D70C2" w:rsidRPr="003264A3" w:rsidRDefault="008D7728">
      <w:pPr>
        <w:rPr>
          <w:rFonts w:ascii="Arial" w:hAnsi="Arial" w:cs="Arial"/>
          <w:sz w:val="18"/>
          <w:szCs w:val="18"/>
        </w:rPr>
      </w:pPr>
    </w:p>
    <w:sectPr w:rsidR="000D70C2" w:rsidRPr="003264A3" w:rsidSect="0046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1845"/>
    <w:multiLevelType w:val="hybridMultilevel"/>
    <w:tmpl w:val="6366D2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6590"/>
    <w:multiLevelType w:val="multilevel"/>
    <w:tmpl w:val="F1F62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A4D31"/>
    <w:multiLevelType w:val="hybridMultilevel"/>
    <w:tmpl w:val="4E1013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749A0"/>
    <w:multiLevelType w:val="hybridMultilevel"/>
    <w:tmpl w:val="9BF233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74C9C"/>
    <w:multiLevelType w:val="hybridMultilevel"/>
    <w:tmpl w:val="68EEDD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363A3"/>
    <w:multiLevelType w:val="multilevel"/>
    <w:tmpl w:val="F1F62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A8003B"/>
    <w:multiLevelType w:val="multilevel"/>
    <w:tmpl w:val="5852BE7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BD"/>
    <w:rsid w:val="00104BFC"/>
    <w:rsid w:val="003264A3"/>
    <w:rsid w:val="00464619"/>
    <w:rsid w:val="00555E78"/>
    <w:rsid w:val="007807DB"/>
    <w:rsid w:val="008C24BD"/>
    <w:rsid w:val="008D361A"/>
    <w:rsid w:val="008D7728"/>
    <w:rsid w:val="009A7033"/>
    <w:rsid w:val="00CE67FF"/>
    <w:rsid w:val="00D135F5"/>
    <w:rsid w:val="00DE3C2C"/>
    <w:rsid w:val="00F9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5F26"/>
  <w15:docId w15:val="{4058BDE2-7EAB-4D64-968A-971514C7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C2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64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24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g-scope">
    <w:name w:val="ng-scope"/>
    <w:basedOn w:val="Normalny"/>
    <w:rsid w:val="008C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4B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4BF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64A3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law/law-topic/data-protection/data-transfers-outside-eu/adequacy-protection-personal-data-non-eu-countries_en" TargetMode="External"/><Relationship Id="rId5" Type="http://schemas.openxmlformats.org/officeDocument/2006/relationships/hyperlink" Target="https://www.facebook.com/help/566994660333381?ref=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Gwizdała</dc:creator>
  <cp:keywords/>
  <dc:description/>
  <cp:lastModifiedBy>Ania</cp:lastModifiedBy>
  <cp:revision>2</cp:revision>
  <dcterms:created xsi:type="dcterms:W3CDTF">2021-08-25T10:17:00Z</dcterms:created>
  <dcterms:modified xsi:type="dcterms:W3CDTF">2021-08-25T10:17:00Z</dcterms:modified>
</cp:coreProperties>
</file>